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48425" w14:textId="77777777" w:rsidR="004049AA" w:rsidRPr="00000EF6" w:rsidRDefault="004049AA" w:rsidP="004049AA">
      <w:pPr>
        <w:jc w:val="center"/>
        <w:rPr>
          <w:rFonts w:asciiTheme="minorHAnsi" w:hAnsiTheme="minorHAnsi"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</w:rPr>
        <w:drawing>
          <wp:inline distT="0" distB="0" distL="0" distR="0" wp14:anchorId="6981EB7D" wp14:editId="3833F7EC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E5084" w14:textId="77777777" w:rsidR="004049AA" w:rsidRPr="0048522D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14:paraId="0F239FF6" w14:textId="77777777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14:paraId="64BC6932" w14:textId="77777777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فرم طرح درس بالنی دانشجویان کارشناسی</w:t>
      </w:r>
    </w:p>
    <w:p w14:paraId="2B1C9249" w14:textId="77777777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دانشکده پرستاری و مامایی: گروه .........</w:t>
      </w:r>
    </w:p>
    <w:p w14:paraId="0224BC50" w14:textId="77777777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292" w:type="dxa"/>
        <w:tblLook w:val="04A0" w:firstRow="1" w:lastRow="0" w:firstColumn="1" w:lastColumn="0" w:noHBand="0" w:noVBand="1"/>
      </w:tblPr>
      <w:tblGrid>
        <w:gridCol w:w="3600"/>
        <w:gridCol w:w="1260"/>
        <w:gridCol w:w="1530"/>
        <w:gridCol w:w="1530"/>
        <w:gridCol w:w="1702"/>
      </w:tblGrid>
      <w:tr w:rsidR="004049AA" w:rsidRPr="00631D89" w14:paraId="1141C1E7" w14:textId="77777777" w:rsidTr="006166A8"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58E89B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عنوان کارآموزی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E06E36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F0C750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 تحصیلی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B1CA8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نام مربی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2735A5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محل کارآموزی</w:t>
            </w:r>
          </w:p>
        </w:tc>
      </w:tr>
      <w:tr w:rsidR="004049AA" w:rsidRPr="00631D89" w14:paraId="1B9E28DB" w14:textId="77777777" w:rsidTr="006166A8">
        <w:trPr>
          <w:trHeight w:val="960"/>
        </w:trPr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86EEC" w14:textId="49FBFFC6" w:rsidR="004049AA" w:rsidRPr="00631D89" w:rsidRDefault="00D41B7E" w:rsidP="0062559C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41B7E">
              <w:rPr>
                <w:rFonts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کارآموزی تکنیک اتاق عمل</w:t>
            </w:r>
            <w:r w:rsidR="0062559C">
              <w:rPr>
                <w:rFonts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840976" w14:textId="77777777" w:rsidR="004049AA" w:rsidRPr="00631D89" w:rsidRDefault="00D41B7E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BB069" w14:textId="09A05BE9" w:rsidR="004049AA" w:rsidRPr="00631D89" w:rsidRDefault="0062559C" w:rsidP="0062559C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1402</w:t>
            </w:r>
            <w:r w:rsidR="00D41B7E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-140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B7CFD" w14:textId="77777777" w:rsidR="004049AA" w:rsidRPr="00631D89" w:rsidRDefault="00D41B7E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آقای ذبیحی راد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6F5BD" w14:textId="394D20CC" w:rsidR="004049AA" w:rsidRPr="00631D89" w:rsidRDefault="0062559C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اتاق عمل جنرال بیمارستان امام (ره)</w:t>
            </w:r>
          </w:p>
        </w:tc>
      </w:tr>
      <w:tr w:rsidR="004049AA" w:rsidRPr="00631D89" w14:paraId="27D4B288" w14:textId="77777777" w:rsidTr="006166A8">
        <w:trPr>
          <w:trHeight w:val="1500"/>
        </w:trPr>
        <w:tc>
          <w:tcPr>
            <w:tcW w:w="962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22131" w14:textId="77777777" w:rsidR="004049AA" w:rsidRPr="00631D89" w:rsidRDefault="004049AA" w:rsidP="004049AA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هدف کلی:</w:t>
            </w:r>
          </w:p>
          <w:p w14:paraId="0A102128" w14:textId="77777777" w:rsidR="004049AA" w:rsidRPr="00D41B7E" w:rsidRDefault="00D41B7E" w:rsidP="00D41B7E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D41B7E">
              <w:rPr>
                <w:rFonts w:cs="B Nazanin" w:hint="cs"/>
                <w:color w:val="000000"/>
                <w:sz w:val="28"/>
                <w:szCs w:val="28"/>
                <w:rtl/>
              </w:rPr>
              <w:t>افزایش مهارت دانشجو در مورد وظایف آموخته شده در کارآموزی‌های قبلی و بکاریگری دانش تئوری و عملی و کسب مهارتهای لازم جهت بکارگیری انواع وسایل و تجهیزات مربوط به اکسپوز و بخیه و .. و همچنین آشنایی با انواع انسزیونهای جراحی</w:t>
            </w:r>
          </w:p>
        </w:tc>
      </w:tr>
      <w:tr w:rsidR="004049AA" w:rsidRPr="00631D89" w14:paraId="5E91448B" w14:textId="77777777" w:rsidTr="006166A8">
        <w:trPr>
          <w:trHeight w:val="2517"/>
        </w:trPr>
        <w:tc>
          <w:tcPr>
            <w:tcW w:w="9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D1CB52" w14:textId="77777777" w:rsidR="004049AA" w:rsidRDefault="004049AA" w:rsidP="00E213E4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اهداف ویژه:</w:t>
            </w:r>
          </w:p>
          <w:p w14:paraId="0C7783D6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در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شروع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شیفت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اتاق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را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آماده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و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تجهیز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نماید</w:t>
            </w:r>
          </w:p>
          <w:p w14:paraId="60096B6D" w14:textId="77777777" w:rsidR="00020B56" w:rsidRPr="00F33888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و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سایل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مورد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نیاز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برای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پروسیجر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را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تهیه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نماید</w:t>
            </w:r>
            <w:r w:rsidRPr="00F33888">
              <w:rPr>
                <w:rFonts w:cs="B Mitra"/>
                <w:b/>
                <w:sz w:val="28"/>
                <w:szCs w:val="28"/>
              </w:rPr>
              <w:t>.</w:t>
            </w:r>
          </w:p>
          <w:p w14:paraId="646B27C3" w14:textId="77777777" w:rsidR="00020B56" w:rsidRPr="00F33888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بیمار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را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پذیرش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نموده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و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به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اتاق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عمل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انتقال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دهد</w:t>
            </w:r>
            <w:r w:rsidRPr="00F33888">
              <w:rPr>
                <w:rFonts w:cs="B Mitra"/>
                <w:b/>
                <w:sz w:val="28"/>
                <w:szCs w:val="28"/>
              </w:rPr>
              <w:t>.</w:t>
            </w:r>
          </w:p>
          <w:p w14:paraId="7DE144A5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sz w:val="28"/>
                <w:szCs w:val="28"/>
                <w:rtl/>
              </w:rPr>
              <w:t>کسب تاریخچه و انجام معاینات بالینی بیمار</w:t>
            </w:r>
          </w:p>
          <w:p w14:paraId="461361DB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>
              <w:rPr>
                <w:rFonts w:cs="B Mitra" w:hint="cs"/>
                <w:b/>
                <w:sz w:val="28"/>
                <w:szCs w:val="28"/>
                <w:rtl/>
              </w:rPr>
              <w:t xml:space="preserve">کسب اطلاعات از طریق گرافیها، گزارشات آزمایشگاهی، آزمایشات تشخیصی، تستهای سرولوژیک یا باکتریولوژیک و .. در مورد بیمار </w:t>
            </w:r>
          </w:p>
          <w:p w14:paraId="709DE865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>
              <w:rPr>
                <w:rFonts w:cs="B Mitra" w:hint="cs"/>
                <w:b/>
                <w:sz w:val="28"/>
                <w:szCs w:val="28"/>
                <w:rtl/>
              </w:rPr>
              <w:t xml:space="preserve">کسب اطلاعات از طریق مطالعات آندوسکوپی، </w:t>
            </w:r>
            <w:r>
              <w:rPr>
                <w:rFonts w:cs="B Mitra"/>
                <w:bCs/>
                <w:sz w:val="28"/>
                <w:szCs w:val="28"/>
              </w:rPr>
              <w:t>EEG, EMG, ECG</w:t>
            </w:r>
            <w:r>
              <w:rPr>
                <w:rFonts w:cs="B Mitra" w:hint="cs"/>
                <w:b/>
                <w:sz w:val="28"/>
                <w:szCs w:val="28"/>
                <w:rtl/>
              </w:rPr>
              <w:t xml:space="preserve"> و ... در مورد بیمار </w:t>
            </w:r>
          </w:p>
          <w:p w14:paraId="74E962B9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>
              <w:rPr>
                <w:rFonts w:cs="B Mitra" w:hint="cs"/>
                <w:b/>
                <w:sz w:val="28"/>
                <w:szCs w:val="28"/>
                <w:rtl/>
              </w:rPr>
              <w:t xml:space="preserve">آشنایی با اندیکاسیونهای جراحیهای مختلف نظیر؛ بیماریهای متابولیک، تروما، عفونت، نقصهای مادرزادی، نئوپلاسم، انسدادها، بازسازیها و ... </w:t>
            </w:r>
          </w:p>
          <w:p w14:paraId="387D531C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>
              <w:rPr>
                <w:rFonts w:cs="B Mitra" w:hint="cs"/>
                <w:b/>
                <w:sz w:val="28"/>
                <w:szCs w:val="28"/>
                <w:rtl/>
              </w:rPr>
              <w:t xml:space="preserve">آشنایی با تکنیکهای تشخیصی و اندسکاسیونهای آنها </w:t>
            </w:r>
          </w:p>
          <w:p w14:paraId="3AEA3569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>
              <w:rPr>
                <w:rFonts w:cs="B Mitra" w:hint="cs"/>
                <w:b/>
                <w:sz w:val="28"/>
                <w:szCs w:val="28"/>
                <w:rtl/>
              </w:rPr>
              <w:lastRenderedPageBreak/>
              <w:t>کمک به تیم جراحی در پوزیشن دهی بیمار</w:t>
            </w:r>
          </w:p>
          <w:p w14:paraId="460FC7A0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>
              <w:rPr>
                <w:rFonts w:cs="B Mitra" w:hint="cs"/>
                <w:b/>
                <w:sz w:val="28"/>
                <w:szCs w:val="28"/>
                <w:rtl/>
              </w:rPr>
              <w:t>گذاشتن پد الکترو کوتر و رعایت ملاحظات آن</w:t>
            </w:r>
          </w:p>
          <w:p w14:paraId="666A0DBA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در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انجام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پرپ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اولیه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و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ثانویه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همکاری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کند</w:t>
            </w:r>
            <w:r w:rsidRPr="00F33888">
              <w:rPr>
                <w:rFonts w:cs="B Mitra"/>
                <w:b/>
                <w:sz w:val="28"/>
                <w:szCs w:val="28"/>
              </w:rPr>
              <w:t>.</w:t>
            </w:r>
          </w:p>
          <w:p w14:paraId="0D9D9927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>
              <w:rPr>
                <w:rFonts w:cs="B Mitra" w:hint="cs"/>
                <w:b/>
                <w:sz w:val="28"/>
                <w:szCs w:val="28"/>
                <w:rtl/>
              </w:rPr>
              <w:t>در نقش سیار فیلد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استریل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را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آماده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نماید</w:t>
            </w:r>
            <w:r>
              <w:rPr>
                <w:rFonts w:cs="B Mitra"/>
                <w:b/>
                <w:sz w:val="28"/>
                <w:szCs w:val="28"/>
              </w:rPr>
              <w:t xml:space="preserve"> </w:t>
            </w:r>
            <w:r>
              <w:rPr>
                <w:rFonts w:cs="B Mitra" w:hint="cs"/>
                <w:b/>
                <w:sz w:val="28"/>
                <w:szCs w:val="28"/>
                <w:rtl/>
              </w:rPr>
              <w:t>و</w:t>
            </w:r>
            <w:r>
              <w:rPr>
                <w:rFonts w:cs="B Mitra"/>
                <w:b/>
                <w:sz w:val="28"/>
                <w:szCs w:val="28"/>
              </w:rPr>
              <w:t xml:space="preserve"> </w:t>
            </w:r>
            <w:r>
              <w:rPr>
                <w:rFonts w:cs="B Mitra" w:hint="cs"/>
                <w:b/>
                <w:sz w:val="28"/>
                <w:szCs w:val="28"/>
                <w:rtl/>
              </w:rPr>
              <w:t>و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سایل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استریل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b/>
                <w:sz w:val="28"/>
                <w:szCs w:val="28"/>
                <w:rtl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به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روش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صحیح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باز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نماید</w:t>
            </w:r>
            <w:r w:rsidRPr="00F33888">
              <w:rPr>
                <w:rFonts w:cs="B Mitra"/>
                <w:b/>
                <w:sz w:val="28"/>
                <w:szCs w:val="28"/>
              </w:rPr>
              <w:t>.</w:t>
            </w:r>
          </w:p>
          <w:p w14:paraId="720914F4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ا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سکراب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دست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را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انجام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دهد</w:t>
            </w:r>
            <w:r>
              <w:rPr>
                <w:rFonts w:cs="B Mitra" w:hint="cs"/>
                <w:b/>
                <w:sz w:val="28"/>
                <w:szCs w:val="28"/>
                <w:rtl/>
              </w:rPr>
              <w:t xml:space="preserve"> و گان و دستکش را با رعایت نکات استریل بپوشد.</w:t>
            </w:r>
          </w:p>
          <w:p w14:paraId="6175BFC9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>
              <w:rPr>
                <w:rFonts w:cs="B Mitra" w:hint="cs"/>
                <w:b/>
                <w:sz w:val="28"/>
                <w:szCs w:val="28"/>
                <w:rtl/>
              </w:rPr>
              <w:t xml:space="preserve">در نقش اسکراب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فیلد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استریل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را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آماده</w:t>
            </w:r>
            <w:r w:rsidRPr="00F33888">
              <w:rPr>
                <w:rFonts w:cs="B Mitra"/>
                <w:b/>
                <w:sz w:val="28"/>
                <w:szCs w:val="28"/>
              </w:rPr>
              <w:t xml:space="preserve"> </w:t>
            </w:r>
            <w:r w:rsidRPr="00F33888">
              <w:rPr>
                <w:rFonts w:cs="B Mitra" w:hint="cs"/>
                <w:b/>
                <w:sz w:val="28"/>
                <w:szCs w:val="28"/>
                <w:rtl/>
              </w:rPr>
              <w:t>نماید</w:t>
            </w:r>
            <w:r>
              <w:rPr>
                <w:rFonts w:cs="B Mitra" w:hint="cs"/>
                <w:b/>
                <w:sz w:val="28"/>
                <w:szCs w:val="28"/>
                <w:rtl/>
              </w:rPr>
              <w:t xml:space="preserve"> و میز مایو را بچیند.</w:t>
            </w:r>
          </w:p>
          <w:p w14:paraId="7D4B78A1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>
              <w:rPr>
                <w:rFonts w:cs="B Mitra" w:hint="cs"/>
                <w:b/>
                <w:sz w:val="28"/>
                <w:szCs w:val="28"/>
                <w:rtl/>
              </w:rPr>
              <w:t>در حین عمل به جراح کمک نماید.</w:t>
            </w:r>
          </w:p>
          <w:p w14:paraId="535FA6EF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>
              <w:rPr>
                <w:rFonts w:cs="B Mitra" w:hint="cs"/>
                <w:b/>
                <w:sz w:val="28"/>
                <w:szCs w:val="28"/>
                <w:rtl/>
              </w:rPr>
              <w:t>در اکسپوز موضع جراحی کمک نماید.</w:t>
            </w:r>
          </w:p>
          <w:p w14:paraId="1793EEC7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>
              <w:rPr>
                <w:rFonts w:cs="B Mitra" w:hint="cs"/>
                <w:b/>
                <w:sz w:val="28"/>
                <w:szCs w:val="28"/>
                <w:rtl/>
              </w:rPr>
              <w:t>در هموستاز و کنترل خونریزی کمک نماید.</w:t>
            </w:r>
          </w:p>
          <w:p w14:paraId="213BF481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>
              <w:rPr>
                <w:rFonts w:cs="B Mitra" w:hint="cs"/>
                <w:b/>
                <w:sz w:val="28"/>
                <w:szCs w:val="28"/>
                <w:rtl/>
              </w:rPr>
              <w:t>بتواند برخی وسایل اختصاصی مانند استپلر ها، دریل ها و ... را سرهم و به جراح تحویل دهد.</w:t>
            </w:r>
          </w:p>
          <w:p w14:paraId="141FB2C9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>
              <w:rPr>
                <w:rFonts w:cs="B Mitra" w:hint="cs"/>
                <w:b/>
                <w:sz w:val="28"/>
                <w:szCs w:val="28"/>
                <w:rtl/>
              </w:rPr>
              <w:t>در پایان عمل در بستن لایه های زخم کمک نماید و نخو مناسب را به جراح تحویل دهد.</w:t>
            </w:r>
          </w:p>
          <w:p w14:paraId="1F1A8C28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>
              <w:rPr>
                <w:rFonts w:cs="B Mitra" w:hint="cs"/>
                <w:b/>
                <w:sz w:val="28"/>
                <w:szCs w:val="28"/>
                <w:rtl/>
              </w:rPr>
              <w:t>در پانسمان، فیکس درن ها و بستن آتل ها کمک نماید.</w:t>
            </w:r>
          </w:p>
          <w:p w14:paraId="587FAAC7" w14:textId="77777777" w:rsidR="00020B56" w:rsidRDefault="00020B56" w:rsidP="00020B56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b/>
                <w:sz w:val="28"/>
                <w:szCs w:val="28"/>
              </w:rPr>
            </w:pPr>
            <w:r>
              <w:rPr>
                <w:rFonts w:cs="B Mitra" w:hint="cs"/>
                <w:b/>
                <w:sz w:val="28"/>
                <w:szCs w:val="28"/>
                <w:rtl/>
              </w:rPr>
              <w:t>بر آماده سازی اتاق برای جراحی بعدی نظارت کند</w:t>
            </w:r>
          </w:p>
          <w:p w14:paraId="68E97097" w14:textId="77777777" w:rsidR="00D41B7E" w:rsidRPr="00D41B7E" w:rsidRDefault="00D41B7E" w:rsidP="00D41B7E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IE" w:bidi="fa-IR"/>
              </w:rPr>
            </w:pPr>
          </w:p>
        </w:tc>
      </w:tr>
    </w:tbl>
    <w:p w14:paraId="4021C8EB" w14:textId="77777777" w:rsidR="004049AA" w:rsidRPr="00020B56" w:rsidRDefault="004049AA" w:rsidP="0062559C">
      <w:pPr>
        <w:rPr>
          <w:rFonts w:asciiTheme="minorHAnsi" w:hAnsiTheme="minorHAnsi"/>
          <w:rtl/>
        </w:rPr>
      </w:pPr>
    </w:p>
    <w:tbl>
      <w:tblPr>
        <w:tblStyle w:val="TableGrid"/>
        <w:tblW w:w="9569" w:type="dxa"/>
        <w:tblLook w:val="04A0" w:firstRow="1" w:lastRow="0" w:firstColumn="1" w:lastColumn="0" w:noHBand="0" w:noVBand="1"/>
      </w:tblPr>
      <w:tblGrid>
        <w:gridCol w:w="2022"/>
        <w:gridCol w:w="6261"/>
        <w:gridCol w:w="1286"/>
      </w:tblGrid>
      <w:tr w:rsidR="004049AA" w:rsidRPr="00631D89" w14:paraId="1E707E9F" w14:textId="77777777" w:rsidTr="00631D89">
        <w:trPr>
          <w:trHeight w:val="872"/>
        </w:trPr>
        <w:tc>
          <w:tcPr>
            <w:tcW w:w="956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25A67A" w14:textId="77777777"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محتوا و ترتیب ارائه آن:</w:t>
            </w:r>
          </w:p>
        </w:tc>
      </w:tr>
      <w:tr w:rsidR="004049AA" w:rsidRPr="00631D89" w14:paraId="2822BD63" w14:textId="77777777" w:rsidTr="00B71F40">
        <w:trPr>
          <w:trHeight w:val="841"/>
        </w:trPr>
        <w:tc>
          <w:tcPr>
            <w:tcW w:w="2022" w:type="dxa"/>
            <w:tcBorders>
              <w:left w:val="double" w:sz="4" w:space="0" w:color="auto"/>
            </w:tcBorders>
          </w:tcPr>
          <w:p w14:paraId="5CB66D9B" w14:textId="77777777" w:rsidR="004049AA" w:rsidRPr="00631D89" w:rsidRDefault="00631D89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روش آموزش</w:t>
            </w:r>
          </w:p>
        </w:tc>
        <w:tc>
          <w:tcPr>
            <w:tcW w:w="6261" w:type="dxa"/>
          </w:tcPr>
          <w:p w14:paraId="5D97B6F6" w14:textId="77777777" w:rsidR="004049AA" w:rsidRPr="00631D89" w:rsidRDefault="00631D89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محتوای آموزشی</w:t>
            </w:r>
          </w:p>
        </w:tc>
        <w:tc>
          <w:tcPr>
            <w:tcW w:w="1286" w:type="dxa"/>
            <w:tcBorders>
              <w:right w:val="double" w:sz="4" w:space="0" w:color="auto"/>
            </w:tcBorders>
          </w:tcPr>
          <w:p w14:paraId="2052EB89" w14:textId="77777777"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  <w:lang w:bidi="fa-IR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روز</w:t>
            </w:r>
          </w:p>
        </w:tc>
      </w:tr>
      <w:tr w:rsidR="004049AA" w:rsidRPr="00631D89" w14:paraId="44AE2531" w14:textId="77777777" w:rsidTr="00B71F40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57C857E7" w14:textId="03BE1F12" w:rsidR="004049AA" w:rsidRPr="00000EF6" w:rsidRDefault="00000EF6" w:rsidP="00000EF6">
            <w:pPr>
              <w:jc w:val="center"/>
              <w:rPr>
                <w:rFonts w:asciiTheme="minorHAnsi" w:hAnsiTheme="minorHAnsi" w:cs="B Nazanin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>بصورت عملی و با کمک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3BE12A0F" w14:textId="42BE3D8F" w:rsidR="004049AA" w:rsidRPr="00B71F40" w:rsidRDefault="00B71F40" w:rsidP="004049AA">
            <w:pPr>
              <w:jc w:val="center"/>
              <w:rPr>
                <w:rFonts w:asciiTheme="minorHAnsi" w:hAnsiTheme="minorHAnsi" w:cs="B Nazanin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>آماده کردن اتاق و تجهیزات برای جراحی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481765EE" w14:textId="269EC01A" w:rsidR="004049AA" w:rsidRPr="00020B56" w:rsidRDefault="00000EF6" w:rsidP="004049AA">
            <w:pPr>
              <w:jc w:val="center"/>
              <w:rPr>
                <w:rFonts w:asciiTheme="minorHAnsi" w:hAnsiTheme="minorHAnsi" w:cs="B Nazanin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="B Nazanin"/>
                <w:b/>
                <w:bCs/>
                <w:sz w:val="32"/>
                <w:szCs w:val="28"/>
              </w:rPr>
              <w:t>1</w:t>
            </w:r>
          </w:p>
        </w:tc>
      </w:tr>
      <w:tr w:rsidR="00000EF6" w:rsidRPr="00631D89" w14:paraId="410AED3A" w14:textId="77777777" w:rsidTr="00B71F40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67D59873" w14:textId="77777777" w:rsidR="00000EF6" w:rsidRPr="00631D89" w:rsidRDefault="00000EF6" w:rsidP="00000EF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084650D8" w14:textId="6638CD5C" w:rsidR="00000EF6" w:rsidRPr="00B71F40" w:rsidRDefault="00000EF6" w:rsidP="00000EF6">
            <w:pPr>
              <w:jc w:val="center"/>
              <w:rPr>
                <w:rFonts w:asciiTheme="minorHAnsi" w:hAnsiTheme="minorHAnsi" w:cs="B Nazanin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>پذیرش بیمار و اصول ایمنی در پوزیشن دهی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0C981283" w14:textId="1ED9DA77" w:rsidR="00000EF6" w:rsidRPr="00631D89" w:rsidRDefault="00000EF6" w:rsidP="00000EF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/>
                <w:b/>
                <w:bCs/>
                <w:sz w:val="32"/>
                <w:szCs w:val="28"/>
              </w:rPr>
              <w:t>2</w:t>
            </w:r>
          </w:p>
        </w:tc>
      </w:tr>
      <w:tr w:rsidR="00000EF6" w:rsidRPr="00631D89" w14:paraId="01534352" w14:textId="77777777" w:rsidTr="00B71F40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5B3BA867" w14:textId="77777777" w:rsidR="00000EF6" w:rsidRPr="00631D89" w:rsidRDefault="00000EF6" w:rsidP="00000EF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1AB86B8F" w14:textId="101903EE" w:rsidR="00000EF6" w:rsidRPr="00B71F40" w:rsidRDefault="00000EF6" w:rsidP="00000EF6">
            <w:pPr>
              <w:jc w:val="center"/>
              <w:rPr>
                <w:rFonts w:asciiTheme="minorHAnsi" w:hAnsiTheme="minorHAnsi" w:cs="B Nazanin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>وظایف فرد سیرکولر در مراقبت های قبل، حین و بعد از جراحی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30031542" w14:textId="6EF74332" w:rsidR="00000EF6" w:rsidRPr="00631D89" w:rsidRDefault="00000EF6" w:rsidP="00000EF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/>
                <w:b/>
                <w:bCs/>
                <w:sz w:val="32"/>
                <w:szCs w:val="28"/>
              </w:rPr>
              <w:t>3</w:t>
            </w:r>
          </w:p>
        </w:tc>
      </w:tr>
      <w:tr w:rsidR="00000EF6" w:rsidRPr="00631D89" w14:paraId="1C50B9FE" w14:textId="77777777" w:rsidTr="00B71F40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724A590F" w14:textId="77777777" w:rsidR="00000EF6" w:rsidRPr="00631D89" w:rsidRDefault="00000EF6" w:rsidP="00000EF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29477E1A" w14:textId="24C45895" w:rsidR="00000EF6" w:rsidRPr="00B71F40" w:rsidRDefault="00000EF6" w:rsidP="00000EF6">
            <w:pPr>
              <w:jc w:val="center"/>
              <w:rPr>
                <w:rFonts w:asciiTheme="minorHAnsi" w:hAnsiTheme="minorHAnsi" w:cs="B Nazanin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>وظایف فرد اسکراب در فاز های قبل، حین و بعد از جراحی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36BD6ECF" w14:textId="6A26D647" w:rsidR="00000EF6" w:rsidRPr="00631D89" w:rsidRDefault="00000EF6" w:rsidP="00000EF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/>
                <w:b/>
                <w:bCs/>
                <w:sz w:val="32"/>
                <w:szCs w:val="28"/>
              </w:rPr>
              <w:t>4</w:t>
            </w:r>
          </w:p>
        </w:tc>
      </w:tr>
      <w:tr w:rsidR="00000EF6" w:rsidRPr="00631D89" w14:paraId="01798DA9" w14:textId="77777777" w:rsidTr="00B71F40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5FFC00FD" w14:textId="77777777" w:rsidR="00000EF6" w:rsidRPr="00631D89" w:rsidRDefault="00000EF6" w:rsidP="00000EF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61BEE132" w14:textId="12F79E70" w:rsidR="00000EF6" w:rsidRPr="00B71F40" w:rsidRDefault="00000EF6" w:rsidP="00000EF6">
            <w:pPr>
              <w:jc w:val="center"/>
              <w:rPr>
                <w:rFonts w:asciiTheme="minorHAnsi" w:hAnsiTheme="minorHAnsi" w:cs="B Nazanin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>نحوه کار با دستگاههای کم تهاجمی ارولوژی و ابزارهای آن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72D21B98" w14:textId="29A2EB3A" w:rsidR="00000EF6" w:rsidRPr="00631D89" w:rsidRDefault="00000EF6" w:rsidP="00000EF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/>
                <w:b/>
                <w:bCs/>
                <w:sz w:val="32"/>
                <w:szCs w:val="28"/>
              </w:rPr>
              <w:t>5</w:t>
            </w:r>
          </w:p>
        </w:tc>
      </w:tr>
      <w:tr w:rsidR="00000EF6" w:rsidRPr="00631D89" w14:paraId="646CFF40" w14:textId="77777777" w:rsidTr="00B71F40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2F3C2E30" w14:textId="77777777" w:rsidR="00000EF6" w:rsidRPr="00631D89" w:rsidRDefault="00000EF6" w:rsidP="00000EF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32C4BE35" w14:textId="5CDD81B1" w:rsidR="00000EF6" w:rsidRPr="00000EF6" w:rsidRDefault="00000EF6" w:rsidP="00000EF6">
            <w:pPr>
              <w:jc w:val="center"/>
              <w:rPr>
                <w:rFonts w:asciiTheme="minorHAnsi" w:hAnsiTheme="minorHAnsi" w:cs="B Nazanin"/>
                <w:b/>
                <w:bCs/>
                <w:sz w:val="32"/>
                <w:szCs w:val="28"/>
                <w:lang w:bidi="fa-IR"/>
              </w:rPr>
            </w:pPr>
            <w:r w:rsidRPr="00000EF6"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 xml:space="preserve">نحوه کار با دستگاههای </w:t>
            </w:r>
            <w:r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>لاپاراسکوپی</w:t>
            </w:r>
            <w:r w:rsidRPr="00000EF6"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 xml:space="preserve"> و ابزارهای آن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40C1C345" w14:textId="5F931BEB" w:rsidR="00000EF6" w:rsidRPr="00631D89" w:rsidRDefault="00000EF6" w:rsidP="00000EF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/>
                <w:b/>
                <w:bCs/>
                <w:sz w:val="32"/>
                <w:szCs w:val="28"/>
              </w:rPr>
              <w:t>6</w:t>
            </w:r>
          </w:p>
        </w:tc>
      </w:tr>
      <w:tr w:rsidR="00000EF6" w:rsidRPr="00631D89" w14:paraId="6D4EC7E2" w14:textId="77777777" w:rsidTr="00B71F40">
        <w:trPr>
          <w:trHeight w:val="966"/>
        </w:trPr>
        <w:tc>
          <w:tcPr>
            <w:tcW w:w="20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891FDA" w14:textId="77777777" w:rsidR="00000EF6" w:rsidRPr="00631D89" w:rsidRDefault="00000EF6" w:rsidP="00000EF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5B97D3B9" w14:textId="49576825" w:rsidR="00000EF6" w:rsidRPr="00000EF6" w:rsidRDefault="00000EF6" w:rsidP="00000EF6">
            <w:pPr>
              <w:jc w:val="center"/>
              <w:rPr>
                <w:rFonts w:asciiTheme="minorHAnsi" w:hAnsiTheme="minorHAnsi" w:cs="B Nazanin"/>
                <w:b/>
                <w:bCs/>
                <w:sz w:val="32"/>
                <w:szCs w:val="28"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>نحوه اسمبل کردن و کار با انواع استپلر ها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6AA23EC4" w14:textId="350D701F" w:rsidR="00000EF6" w:rsidRPr="00631D89" w:rsidRDefault="00000EF6" w:rsidP="00000EF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/>
                <w:b/>
                <w:bCs/>
                <w:sz w:val="32"/>
                <w:szCs w:val="28"/>
              </w:rPr>
              <w:t>7</w:t>
            </w:r>
          </w:p>
        </w:tc>
      </w:tr>
      <w:tr w:rsidR="00B71F40" w:rsidRPr="00631D89" w14:paraId="097F103A" w14:textId="77777777" w:rsidTr="00B71F40">
        <w:trPr>
          <w:trHeight w:val="966"/>
        </w:trPr>
        <w:tc>
          <w:tcPr>
            <w:tcW w:w="20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570B69" w14:textId="77777777" w:rsidR="00B71F40" w:rsidRPr="00631D89" w:rsidRDefault="00B71F40" w:rsidP="00B71F40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605D7A9B" w14:textId="0B30DCCB" w:rsidR="00B71F40" w:rsidRPr="00000EF6" w:rsidRDefault="00000EF6" w:rsidP="00B71F40">
            <w:pPr>
              <w:jc w:val="center"/>
              <w:rPr>
                <w:rFonts w:asciiTheme="minorHAnsi" w:hAnsiTheme="minorHAnsi" w:cs="B Nazanin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>ایفای نقش فرد سیرکولر ترج</w:t>
            </w:r>
            <w:bookmarkStart w:id="0" w:name="_GoBack"/>
            <w:bookmarkEnd w:id="0"/>
            <w:r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>یحا مستقل</w:t>
            </w:r>
            <w:r w:rsidR="0062559C"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 xml:space="preserve"> و مستندسازی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7D3586BE" w14:textId="207EA1AF" w:rsidR="00B71F40" w:rsidRPr="00631D89" w:rsidRDefault="00000EF6" w:rsidP="00B71F40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/>
                <w:b/>
                <w:bCs/>
                <w:sz w:val="32"/>
                <w:szCs w:val="28"/>
              </w:rPr>
              <w:t>8</w:t>
            </w:r>
          </w:p>
        </w:tc>
      </w:tr>
      <w:tr w:rsidR="00000EF6" w:rsidRPr="00631D89" w14:paraId="0B4964C5" w14:textId="77777777" w:rsidTr="00B71F40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6A9E3571" w14:textId="77777777" w:rsidR="00000EF6" w:rsidRPr="00631D89" w:rsidRDefault="00000EF6" w:rsidP="00000EF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52752EFA" w14:textId="0E310F9E" w:rsidR="00000EF6" w:rsidRPr="00000EF6" w:rsidRDefault="0062559C" w:rsidP="0062559C">
            <w:pPr>
              <w:jc w:val="center"/>
              <w:rPr>
                <w:rFonts w:asciiTheme="minorHAnsi" w:hAnsiTheme="minorHAnsi" w:cs="B Nazanin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 xml:space="preserve">ایفای نقش فرد اسکراب </w:t>
            </w:r>
            <w:r w:rsidR="00000EF6"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>ترجیحا مستقل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7498217B" w14:textId="6180AD20" w:rsidR="00000EF6" w:rsidRPr="00631D89" w:rsidRDefault="00000EF6" w:rsidP="00000EF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/>
                <w:b/>
                <w:bCs/>
                <w:sz w:val="32"/>
                <w:szCs w:val="28"/>
              </w:rPr>
              <w:t>9</w:t>
            </w:r>
          </w:p>
        </w:tc>
      </w:tr>
      <w:tr w:rsidR="00000EF6" w:rsidRPr="00631D89" w14:paraId="21DDCBF8" w14:textId="77777777" w:rsidTr="00B71F40">
        <w:trPr>
          <w:trHeight w:val="1052"/>
        </w:trPr>
        <w:tc>
          <w:tcPr>
            <w:tcW w:w="20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ABA16D" w14:textId="77777777" w:rsidR="00000EF6" w:rsidRPr="00631D89" w:rsidRDefault="00000EF6" w:rsidP="00000EF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5C8D7D" w14:textId="29B9B226" w:rsidR="00000EF6" w:rsidRPr="00000EF6" w:rsidRDefault="00000EF6" w:rsidP="00000EF6">
            <w:pPr>
              <w:jc w:val="center"/>
              <w:rPr>
                <w:rFonts w:ascii="Cambria" w:hAnsi="Cambria" w:cs="B Nazanin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ascii="Cambria" w:hAnsi="Cambria" w:cs="B Nazanin" w:hint="cs"/>
                <w:b/>
                <w:bCs/>
                <w:sz w:val="32"/>
                <w:szCs w:val="28"/>
                <w:rtl/>
                <w:lang w:bidi="fa-IR"/>
              </w:rPr>
              <w:t>ارزشیابی دانشجو و ارایه بازخورد</w:t>
            </w:r>
          </w:p>
        </w:tc>
        <w:tc>
          <w:tcPr>
            <w:tcW w:w="128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ACEBC5" w14:textId="5044265D" w:rsidR="00000EF6" w:rsidRPr="00000EF6" w:rsidRDefault="00000EF6" w:rsidP="00000EF6">
            <w:pPr>
              <w:jc w:val="center"/>
              <w:rPr>
                <w:rFonts w:asciiTheme="minorHAnsi" w:hAnsiTheme="minorHAnsi" w:cs="B Nazanin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="B Nazanin"/>
                <w:b/>
                <w:bCs/>
                <w:sz w:val="32"/>
                <w:szCs w:val="28"/>
              </w:rPr>
              <w:t>10</w:t>
            </w:r>
          </w:p>
        </w:tc>
      </w:tr>
    </w:tbl>
    <w:p w14:paraId="54E6B60B" w14:textId="77777777" w:rsidR="00631D89" w:rsidRPr="00000EF6" w:rsidRDefault="00631D89" w:rsidP="004049AA">
      <w:pPr>
        <w:jc w:val="center"/>
        <w:rPr>
          <w:rFonts w:asciiTheme="minorHAnsi" w:hAnsiTheme="minorHAnsi"/>
          <w:rtl/>
        </w:rPr>
      </w:pPr>
    </w:p>
    <w:p w14:paraId="31E2B2BE" w14:textId="77777777" w:rsidR="00631D89" w:rsidRDefault="00631D89" w:rsidP="004049AA">
      <w:pPr>
        <w:jc w:val="center"/>
        <w:rPr>
          <w:rtl/>
        </w:rPr>
      </w:pPr>
    </w:p>
    <w:p w14:paraId="60EFE855" w14:textId="77777777" w:rsidR="00631D89" w:rsidRPr="00020B56" w:rsidRDefault="00631D89" w:rsidP="004049AA">
      <w:pPr>
        <w:jc w:val="center"/>
        <w:rPr>
          <w:rFonts w:asciiTheme="minorHAnsi" w:hAnsiTheme="minorHAnsi"/>
          <w:rtl/>
        </w:rPr>
      </w:pP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9615"/>
      </w:tblGrid>
      <w:tr w:rsidR="00631D89" w14:paraId="76E2FC6E" w14:textId="77777777" w:rsidTr="00631D89">
        <w:trPr>
          <w:trHeight w:val="1502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B0DF64" w14:textId="77777777"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روش تدریس:</w:t>
            </w:r>
          </w:p>
          <w:p w14:paraId="1276E95B" w14:textId="204C6CBD" w:rsidR="00631D89" w:rsidRPr="00020B56" w:rsidRDefault="00020B56" w:rsidP="00631D89">
            <w:pPr>
              <w:jc w:val="right"/>
              <w:rPr>
                <w:rFonts w:asciiTheme="minorHAnsi" w:hAnsiTheme="minorHAnsi" w:cs="B Nazanin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>حضور بر بالین، پرسش و پاسخ و رفع ابهام دانشجویان</w:t>
            </w:r>
          </w:p>
        </w:tc>
      </w:tr>
      <w:tr w:rsidR="00631D89" w14:paraId="62A3AF86" w14:textId="77777777" w:rsidTr="00631D89">
        <w:trPr>
          <w:trHeight w:val="1528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B06E3" w14:textId="77777777" w:rsidR="00631D89" w:rsidRPr="00020B56" w:rsidRDefault="00631D89" w:rsidP="00631D89">
            <w:pPr>
              <w:jc w:val="right"/>
              <w:rPr>
                <w:rFonts w:asciiTheme="minorHAnsi" w:hAnsiTheme="minorHAnsi" w:cs="B Nazanin"/>
                <w:b/>
                <w:bCs/>
                <w:sz w:val="32"/>
                <w:szCs w:val="28"/>
                <w:lang w:bidi="fa-IR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وظایف و تکالیف دانشجویان:</w:t>
            </w:r>
          </w:p>
          <w:p w14:paraId="21120057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</w:rPr>
            </w:pPr>
            <w:r w:rsidRPr="00BB4A07">
              <w:rPr>
                <w:rFonts w:cs="B Mitra" w:hint="cs"/>
                <w:rtl/>
              </w:rPr>
              <w:t>تکمیل واکسیناسیون هپاتیت</w:t>
            </w:r>
            <w:r>
              <w:rPr>
                <w:rFonts w:cs="B Mitra" w:hint="cs"/>
                <w:rtl/>
              </w:rPr>
              <w:t xml:space="preserve"> ب و کرونا</w:t>
            </w:r>
            <w:r w:rsidRPr="00BB4A07">
              <w:rPr>
                <w:rFonts w:cs="B Mitra" w:hint="cs"/>
                <w:rtl/>
              </w:rPr>
              <w:t xml:space="preserve"> قبل از حضور در محیط بالینی </w:t>
            </w:r>
          </w:p>
          <w:p w14:paraId="4AA3DD9A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</w:rPr>
            </w:pPr>
            <w:r w:rsidRPr="00BB4A07">
              <w:rPr>
                <w:rFonts w:cs="B Mitra" w:hint="cs"/>
                <w:rtl/>
              </w:rPr>
              <w:t>حضور به موقع در محل کارآموزی</w:t>
            </w:r>
          </w:p>
          <w:p w14:paraId="0B79282D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</w:rPr>
            </w:pPr>
            <w:r w:rsidRPr="00BB4A07">
              <w:rPr>
                <w:rFonts w:cs="B Mitra" w:hint="cs"/>
                <w:rtl/>
              </w:rPr>
              <w:t>پایبندی به اصول بیمارستان و دانشکده جهت وضعیت ظاهر و نحو</w:t>
            </w:r>
            <w:r>
              <w:rPr>
                <w:rFonts w:cs="B Mitra" w:hint="cs"/>
                <w:rtl/>
              </w:rPr>
              <w:t xml:space="preserve">ه لباس پوشیدن </w:t>
            </w:r>
          </w:p>
          <w:p w14:paraId="420707E9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</w:rPr>
            </w:pPr>
            <w:r w:rsidRPr="00BB4A07">
              <w:rPr>
                <w:rFonts w:cs="B Mitra" w:hint="cs"/>
                <w:rtl/>
              </w:rPr>
              <w:t xml:space="preserve">رعایت قوانین و سیاستهای بیمارستان و دانشکده (نصب اتیکت خوانا با آرم دانشگاه، نداشتن تلفن همراه، کوتاه بودن ناخنها و عدم استفاده از ناخن مصنوعی و لاک ناخن، پوشش کامل موها، عدم استفاده از لوازم آرایشی و عطر و ادکلن، عدم استفاده از جواهرات و زیورآلات و ساعت مچی، منع جویدن آدامس و مکیدن آب نبات، پوشیدن یونیفرم تمیز، مناسب و سالم و ... ) </w:t>
            </w:r>
          </w:p>
          <w:p w14:paraId="22C74D03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  <w:rtl/>
              </w:rPr>
            </w:pPr>
            <w:r w:rsidRPr="00BB4A07">
              <w:rPr>
                <w:rFonts w:cs="B Mitra" w:hint="cs"/>
                <w:rtl/>
              </w:rPr>
              <w:t xml:space="preserve">رعایت رفتارهای حرفه ای مناسب و اخلاق اسلامی نسبت به استاد، تیم درمان، بیمار و خانواده اش </w:t>
            </w:r>
          </w:p>
          <w:p w14:paraId="52E23DFC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</w:rPr>
            </w:pPr>
            <w:r w:rsidRPr="00BB4A07">
              <w:rPr>
                <w:rFonts w:cs="B Mitra" w:hint="cs"/>
                <w:rtl/>
              </w:rPr>
              <w:t xml:space="preserve">همکاری و ارتباط مناسب با تیم درمان، پرسنل و سایر دانشجویان </w:t>
            </w:r>
          </w:p>
          <w:p w14:paraId="4C70DAD7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</w:rPr>
            </w:pPr>
            <w:r w:rsidRPr="00BB4A07">
              <w:rPr>
                <w:rFonts w:cs="B Mitra" w:hint="cs"/>
                <w:rtl/>
              </w:rPr>
              <w:t xml:space="preserve">پذیرش و احساس مسئولیت نسبت به بیمار  با علاقه </w:t>
            </w:r>
          </w:p>
          <w:p w14:paraId="20885255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</w:rPr>
            </w:pPr>
            <w:r w:rsidRPr="00BB4A07">
              <w:rPr>
                <w:rFonts w:cs="B Mitra" w:hint="cs"/>
                <w:rtl/>
              </w:rPr>
              <w:t>حمایت از بیمار</w:t>
            </w:r>
          </w:p>
          <w:p w14:paraId="28CB53C2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</w:rPr>
            </w:pPr>
            <w:r w:rsidRPr="00BB4A07">
              <w:rPr>
                <w:rFonts w:cs="B Mitra" w:hint="cs"/>
                <w:rtl/>
              </w:rPr>
              <w:t xml:space="preserve"> انجام فعالیت ها به موقع، با سرعت و دقت مناسب </w:t>
            </w:r>
          </w:p>
          <w:p w14:paraId="1B58FAE4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</w:rPr>
            </w:pPr>
            <w:r w:rsidRPr="00BB4A07">
              <w:rPr>
                <w:rFonts w:cs="B Mitra" w:hint="cs"/>
                <w:rtl/>
              </w:rPr>
              <w:t xml:space="preserve">عدم ترک محل کارآموزی بدون اجازه </w:t>
            </w:r>
          </w:p>
          <w:p w14:paraId="3F9DC642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</w:rPr>
            </w:pPr>
            <w:r w:rsidRPr="00BB4A07">
              <w:rPr>
                <w:rFonts w:cs="B Mitra" w:hint="cs"/>
                <w:rtl/>
              </w:rPr>
              <w:t>رفتن به استراحت با اجازه و بدون تلف نمودن وقت</w:t>
            </w:r>
          </w:p>
          <w:p w14:paraId="22CBAC1E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</w:rPr>
            </w:pPr>
            <w:r w:rsidRPr="00BB4A07">
              <w:rPr>
                <w:rFonts w:cs="B Mitra" w:hint="cs"/>
                <w:rtl/>
              </w:rPr>
              <w:lastRenderedPageBreak/>
              <w:t xml:space="preserve">رعایت اصول ایمنی حین کار </w:t>
            </w:r>
          </w:p>
          <w:p w14:paraId="7A96C214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</w:rPr>
            </w:pPr>
            <w:r w:rsidRPr="00BB4A07">
              <w:rPr>
                <w:rFonts w:cs="B Mitra" w:hint="cs"/>
                <w:rtl/>
              </w:rPr>
              <w:t>صرفه جوئی در کاربرد وسایل</w:t>
            </w:r>
          </w:p>
          <w:p w14:paraId="04A0688A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</w:rPr>
            </w:pPr>
            <w:r w:rsidRPr="00BB4A07">
              <w:rPr>
                <w:rFonts w:cs="B Mitra" w:hint="cs"/>
                <w:rtl/>
              </w:rPr>
              <w:t>محرم اسرار بیمار و خانواده اش</w:t>
            </w:r>
          </w:p>
          <w:p w14:paraId="18D71F92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</w:rPr>
            </w:pPr>
            <w:r w:rsidRPr="00BB4A07">
              <w:rPr>
                <w:rFonts w:cs="B Mitra" w:hint="cs"/>
                <w:rtl/>
              </w:rPr>
              <w:t xml:space="preserve">عدم غیبت در کارآموزی   </w:t>
            </w:r>
          </w:p>
          <w:p w14:paraId="0FE2E8AD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</w:rPr>
            </w:pPr>
            <w:r w:rsidRPr="00BB4A07">
              <w:rPr>
                <w:rFonts w:cs="B Mitra" w:hint="cs"/>
                <w:rtl/>
              </w:rPr>
              <w:t>مشارکت در فعالیت های علمی، پژوهشی و آموزشی (</w:t>
            </w:r>
            <w:r w:rsidRPr="00BB4A07">
              <w:rPr>
                <w:rFonts w:cs="B Mitra"/>
                <w:rtl/>
              </w:rPr>
              <w:t>در صورت تمايل دانشجويان مي توانند با راهنمايي مدرس هر گونه فعاليت ج</w:t>
            </w:r>
            <w:r w:rsidRPr="00BB4A07">
              <w:rPr>
                <w:rFonts w:cs="B Mitra" w:hint="cs"/>
                <w:rtl/>
              </w:rPr>
              <w:t>ا</w:t>
            </w:r>
            <w:r w:rsidRPr="00BB4A07">
              <w:rPr>
                <w:rFonts w:cs="B Mitra"/>
                <w:rtl/>
              </w:rPr>
              <w:t>نبي</w:t>
            </w:r>
            <w:r w:rsidRPr="00BB4A07">
              <w:rPr>
                <w:rFonts w:cs="B Mitra" w:hint="cs"/>
                <w:rtl/>
              </w:rPr>
              <w:t xml:space="preserve"> مانند يافتن مقالات تحقيقاتي يا موردي در </w:t>
            </w:r>
            <w:r w:rsidRPr="00BB4A07">
              <w:rPr>
                <w:rFonts w:cs="B Mitra"/>
              </w:rPr>
              <w:t xml:space="preserve"> Internet</w:t>
            </w:r>
            <w:r w:rsidRPr="00BB4A07">
              <w:rPr>
                <w:rFonts w:cs="B Mitra" w:hint="cs"/>
                <w:rtl/>
              </w:rPr>
              <w:t>، تحقیق و پژوهش ... )</w:t>
            </w:r>
            <w:r w:rsidRPr="00BB4A07">
              <w:rPr>
                <w:rFonts w:cs="B Mitra"/>
                <w:rtl/>
              </w:rPr>
              <w:t xml:space="preserve"> </w:t>
            </w:r>
            <w:r w:rsidRPr="00BB4A07">
              <w:rPr>
                <w:rFonts w:cs="B Mitra" w:hint="cs"/>
                <w:rtl/>
              </w:rPr>
              <w:t>داشته باشد.</w:t>
            </w:r>
          </w:p>
          <w:p w14:paraId="0F04F703" w14:textId="77777777" w:rsidR="00020B56" w:rsidRPr="00BB4A07" w:rsidRDefault="00020B56" w:rsidP="00020B56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  <w:rtl/>
              </w:rPr>
            </w:pPr>
            <w:r w:rsidRPr="00BB4A07">
              <w:rPr>
                <w:rFonts w:cs="B Mitra" w:hint="cs"/>
                <w:rtl/>
              </w:rPr>
              <w:t>ثبت و تکمیل ف</w:t>
            </w:r>
            <w:r>
              <w:rPr>
                <w:rFonts w:cs="B Mitra" w:hint="cs"/>
                <w:rtl/>
              </w:rPr>
              <w:t>رمهای مربوط به کارنامه عملکرد (لوگ بوک)</w:t>
            </w:r>
          </w:p>
          <w:p w14:paraId="45442747" w14:textId="77777777" w:rsidR="00631D89" w:rsidRPr="00020B56" w:rsidRDefault="00631D89" w:rsidP="00631D89">
            <w:pPr>
              <w:jc w:val="right"/>
              <w:rPr>
                <w:rFonts w:asciiTheme="minorHAnsi" w:hAnsiTheme="minorHAnsi" w:cs="B Nazanin"/>
                <w:b/>
                <w:bCs/>
                <w:sz w:val="32"/>
                <w:szCs w:val="28"/>
              </w:rPr>
            </w:pPr>
          </w:p>
        </w:tc>
      </w:tr>
      <w:tr w:rsidR="00631D89" w14:paraId="6410E96B" w14:textId="77777777" w:rsidTr="00631D89">
        <w:trPr>
          <w:trHeight w:val="1502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194A0" w14:textId="77777777"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>نحوه ارزشیابی:</w:t>
            </w:r>
          </w:p>
          <w:p w14:paraId="37FF9C03" w14:textId="60355C64" w:rsidR="00631D89" w:rsidRPr="00020B56" w:rsidRDefault="00B71F40" w:rsidP="00631D89">
            <w:pPr>
              <w:jc w:val="right"/>
              <w:rPr>
                <w:rFonts w:asciiTheme="minorHAnsi" w:hAnsiTheme="minorHAnsi" w:cs="B Nazanin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32"/>
                <w:szCs w:val="28"/>
                <w:rtl/>
                <w:lang w:bidi="fa-IR"/>
              </w:rPr>
              <w:t>بر اساس چک لیست مصوب گروه و لاک بوگ</w:t>
            </w:r>
          </w:p>
        </w:tc>
      </w:tr>
      <w:tr w:rsidR="00631D89" w14:paraId="36712E6D" w14:textId="77777777" w:rsidTr="00631D89">
        <w:trPr>
          <w:trHeight w:val="1400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78EE6" w14:textId="77777777"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منابع اصلی واحد کارآموزی:</w:t>
            </w:r>
          </w:p>
          <w:p w14:paraId="6A10C782" w14:textId="77777777" w:rsidR="00020B56" w:rsidRDefault="00020B56" w:rsidP="00020B56">
            <w:pPr>
              <w:pStyle w:val="Title"/>
              <w:numPr>
                <w:ilvl w:val="0"/>
                <w:numId w:val="4"/>
              </w:numPr>
              <w:spacing w:line="360" w:lineRule="auto"/>
              <w:ind w:left="72"/>
              <w:jc w:val="lowKashida"/>
              <w:rPr>
                <w:rFonts w:cs="B Mitra"/>
                <w:bCs w:val="0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Cs w:val="0"/>
                <w:color w:val="000000"/>
                <w:sz w:val="28"/>
                <w:szCs w:val="28"/>
                <w:rtl/>
                <w:lang w:bidi="fa-IR"/>
              </w:rPr>
              <w:t>نانسی ماری، اصول کار در اتاق عمل (جلد اول از تکنیک‌های کار در اتاق عمل بری و کوهن) ترجمه ساداتی لیلا، گلچینی از احساس و دیگران، انتشارات جامعه‌نگر، 1393</w:t>
            </w:r>
          </w:p>
          <w:p w14:paraId="20C2B72F" w14:textId="77777777" w:rsidR="00020B56" w:rsidRDefault="00020B56" w:rsidP="00020B56">
            <w:pPr>
              <w:pStyle w:val="Title"/>
              <w:numPr>
                <w:ilvl w:val="0"/>
                <w:numId w:val="4"/>
              </w:numPr>
              <w:spacing w:line="360" w:lineRule="auto"/>
              <w:ind w:left="72"/>
              <w:jc w:val="lowKashida"/>
              <w:rPr>
                <w:rFonts w:cs="B Mitra"/>
                <w:bCs w:val="0"/>
                <w:color w:val="000000"/>
                <w:sz w:val="28"/>
                <w:szCs w:val="28"/>
                <w:lang w:bidi="fa-IR"/>
              </w:rPr>
            </w:pPr>
            <w:r>
              <w:rPr>
                <w:rFonts w:cs="B Mitra" w:hint="cs"/>
                <w:bCs w:val="0"/>
                <w:color w:val="000000"/>
                <w:sz w:val="28"/>
                <w:szCs w:val="28"/>
                <w:rtl/>
                <w:lang w:bidi="fa-IR"/>
              </w:rPr>
              <w:t>رن نمیتز، ابزار جراحی برای پزشکان، رزیدنتهای جراحی و دانشجویان اتاتق عمل، ترجمه ساداتی، لیلا، گلچینی، احسان، انتشارات جامعه‌نگر، تهران، 1392</w:t>
            </w:r>
          </w:p>
          <w:p w14:paraId="68FA45E9" w14:textId="77777777" w:rsidR="00020B56" w:rsidRDefault="00020B56" w:rsidP="00020B56">
            <w:pPr>
              <w:pStyle w:val="Title"/>
              <w:numPr>
                <w:ilvl w:val="0"/>
                <w:numId w:val="4"/>
              </w:numPr>
              <w:spacing w:line="360" w:lineRule="auto"/>
              <w:ind w:left="72"/>
              <w:jc w:val="lowKashida"/>
              <w:rPr>
                <w:rFonts w:cs="B Mitra"/>
                <w:bCs w:val="0"/>
                <w:color w:val="000000"/>
                <w:sz w:val="28"/>
                <w:szCs w:val="28"/>
                <w:lang w:bidi="fa-IR"/>
              </w:rPr>
            </w:pPr>
            <w:r>
              <w:rPr>
                <w:rFonts w:cs="B Mitra" w:hint="cs"/>
                <w:bCs w:val="0"/>
                <w:color w:val="000000"/>
                <w:sz w:val="28"/>
                <w:szCs w:val="28"/>
                <w:rtl/>
                <w:lang w:bidi="fa-IR"/>
              </w:rPr>
              <w:t>ساداتی، لیلا، گلچینی، احسان، آشنایی با ابزار و تجهیزات اتاق عمل (ویراست دوم)  انتشارات جامعه‌نگر، تهران، 1392</w:t>
            </w:r>
          </w:p>
          <w:p w14:paraId="6458F28E" w14:textId="77777777" w:rsidR="00020B56" w:rsidRDefault="00020B56" w:rsidP="00020B56">
            <w:pPr>
              <w:pStyle w:val="Title"/>
              <w:numPr>
                <w:ilvl w:val="0"/>
                <w:numId w:val="4"/>
              </w:numPr>
              <w:spacing w:line="360" w:lineRule="auto"/>
              <w:ind w:left="72"/>
              <w:jc w:val="lowKashida"/>
              <w:rPr>
                <w:bCs w:val="0"/>
                <w:sz w:val="28"/>
                <w:szCs w:val="28"/>
              </w:rPr>
            </w:pPr>
            <w:r>
              <w:rPr>
                <w:rFonts w:cs="B Mitra" w:hint="cs"/>
                <w:bCs w:val="0"/>
                <w:color w:val="000000"/>
                <w:sz w:val="28"/>
                <w:szCs w:val="28"/>
                <w:rtl/>
                <w:lang w:bidi="fa-IR"/>
              </w:rPr>
              <w:t>قارداشی، فاطمه، اکبرزاده، رویا، راهنمای جامع وسایل و ست</w:t>
            </w:r>
            <w:r>
              <w:rPr>
                <w:rFonts w:cs="B Mitra" w:hint="eastAsia"/>
                <w:bCs w:val="0"/>
                <w:color w:val="000000"/>
                <w:sz w:val="28"/>
                <w:szCs w:val="28"/>
                <w:rtl/>
                <w:lang w:bidi="fa-IR"/>
              </w:rPr>
              <w:t>‌</w:t>
            </w:r>
            <w:r>
              <w:rPr>
                <w:rFonts w:cs="B Mitra" w:hint="cs"/>
                <w:bCs w:val="0"/>
                <w:color w:val="000000"/>
                <w:sz w:val="28"/>
                <w:szCs w:val="28"/>
                <w:rtl/>
                <w:lang w:bidi="fa-IR"/>
              </w:rPr>
              <w:t>های جراحی، انتشارات جامعه‌نگر، 1390</w:t>
            </w:r>
          </w:p>
          <w:p w14:paraId="435E158A" w14:textId="77777777" w:rsidR="00020B56" w:rsidRDefault="00020B56" w:rsidP="00020B56">
            <w:pPr>
              <w:pStyle w:val="Title"/>
              <w:numPr>
                <w:ilvl w:val="0"/>
                <w:numId w:val="4"/>
              </w:numPr>
              <w:bidi w:val="0"/>
              <w:spacing w:line="360" w:lineRule="auto"/>
              <w:ind w:left="72"/>
              <w:jc w:val="lowKashida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/>
                <w:b w:val="0"/>
                <w:color w:val="000000"/>
                <w:sz w:val="28"/>
                <w:szCs w:val="28"/>
                <w:lang w:bidi="fa-IR"/>
              </w:rPr>
              <w:t>Surgical technology for the surgical technologist: A positive care approach/ Association of Surgical Technologists/ Cengage Learning; 4 edition.</w:t>
            </w:r>
          </w:p>
          <w:p w14:paraId="23921660" w14:textId="7EC922F9" w:rsidR="00631D89" w:rsidRPr="00B71F40" w:rsidRDefault="00020B56" w:rsidP="00B71F40">
            <w:pPr>
              <w:pStyle w:val="Title"/>
              <w:numPr>
                <w:ilvl w:val="0"/>
                <w:numId w:val="4"/>
              </w:numPr>
              <w:bidi w:val="0"/>
              <w:spacing w:line="360" w:lineRule="auto"/>
              <w:ind w:left="72"/>
              <w:jc w:val="lowKashida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 w:val="0"/>
                <w:bCs w:val="0"/>
                <w:sz w:val="28"/>
                <w:szCs w:val="28"/>
                <w:lang w:bidi="fa-IR"/>
              </w:rPr>
              <w:t>Alexander's surgical procedures/ Jane C. Rothrock PhD RN CNOR FAAN (Author)</w:t>
            </w:r>
            <w:r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/>
                <w:b w:val="0"/>
                <w:bCs w:val="0"/>
                <w:sz w:val="28"/>
                <w:szCs w:val="28"/>
                <w:lang w:bidi="fa-IR"/>
              </w:rPr>
              <w:t xml:space="preserve"> Sherri Alexander CST (Author)/ Mosby; 1 edition/ ISBN: 9780323075558</w:t>
            </w:r>
          </w:p>
        </w:tc>
      </w:tr>
    </w:tbl>
    <w:p w14:paraId="2F0EE55D" w14:textId="77777777" w:rsidR="00631D89" w:rsidRDefault="00631D89" w:rsidP="004049AA">
      <w:pPr>
        <w:jc w:val="center"/>
      </w:pPr>
    </w:p>
    <w:sectPr w:rsidR="00631D89" w:rsidSect="00631D8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FFFFF" w14:textId="77777777" w:rsidR="0010045F" w:rsidRDefault="0010045F" w:rsidP="00631D89">
      <w:pPr>
        <w:spacing w:after="0" w:line="240" w:lineRule="auto"/>
      </w:pPr>
      <w:r>
        <w:separator/>
      </w:r>
    </w:p>
  </w:endnote>
  <w:endnote w:type="continuationSeparator" w:id="0">
    <w:p w14:paraId="6722D32B" w14:textId="77777777" w:rsidR="0010045F" w:rsidRDefault="0010045F" w:rsidP="0063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795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02C24" w14:textId="77777777" w:rsidR="00631D89" w:rsidRDefault="00631D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5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7A4B8E" w14:textId="77777777" w:rsidR="00631D89" w:rsidRDefault="00631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32ADA" w14:textId="77777777" w:rsidR="0010045F" w:rsidRDefault="0010045F" w:rsidP="00631D89">
      <w:pPr>
        <w:spacing w:after="0" w:line="240" w:lineRule="auto"/>
      </w:pPr>
      <w:r>
        <w:separator/>
      </w:r>
    </w:p>
  </w:footnote>
  <w:footnote w:type="continuationSeparator" w:id="0">
    <w:p w14:paraId="47643D0A" w14:textId="77777777" w:rsidR="0010045F" w:rsidRDefault="0010045F" w:rsidP="0063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E0385"/>
    <w:multiLevelType w:val="hybridMultilevel"/>
    <w:tmpl w:val="ED3232F2"/>
    <w:lvl w:ilvl="0" w:tplc="F822C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1" w15:restartNumberingAfterBreak="0">
    <w:nsid w:val="621A4DA8"/>
    <w:multiLevelType w:val="hybridMultilevel"/>
    <w:tmpl w:val="C8B8B7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6C4DDD"/>
    <w:multiLevelType w:val="hybridMultilevel"/>
    <w:tmpl w:val="48FC56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E752113"/>
    <w:multiLevelType w:val="hybridMultilevel"/>
    <w:tmpl w:val="CB5AE556"/>
    <w:lvl w:ilvl="0" w:tplc="77E284E4">
      <w:start w:val="1"/>
      <w:numFmt w:val="bullet"/>
      <w:lvlText w:val=""/>
      <w:lvlJc w:val="left"/>
      <w:pPr>
        <w:tabs>
          <w:tab w:val="num" w:pos="470"/>
        </w:tabs>
        <w:ind w:left="453" w:hanging="453"/>
      </w:pPr>
      <w:rPr>
        <w:rFonts w:ascii="Wingdings" w:hAnsi="Wingdings" w:hint="default"/>
        <w:sz w:val="28"/>
        <w:szCs w:val="28"/>
      </w:rPr>
    </w:lvl>
    <w:lvl w:ilvl="1" w:tplc="6D0031C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EA"/>
    <w:rsid w:val="00000EF6"/>
    <w:rsid w:val="00020B56"/>
    <w:rsid w:val="0010045F"/>
    <w:rsid w:val="002B28AA"/>
    <w:rsid w:val="004049AA"/>
    <w:rsid w:val="004700EA"/>
    <w:rsid w:val="00480FB8"/>
    <w:rsid w:val="006166A8"/>
    <w:rsid w:val="0062559C"/>
    <w:rsid w:val="00631D89"/>
    <w:rsid w:val="008826D5"/>
    <w:rsid w:val="00B029F6"/>
    <w:rsid w:val="00B71F40"/>
    <w:rsid w:val="00D41B7E"/>
    <w:rsid w:val="00D8746B"/>
    <w:rsid w:val="00E213E4"/>
    <w:rsid w:val="00F4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309957"/>
  <w15:chartTrackingRefBased/>
  <w15:docId w15:val="{A8125F1F-D873-41CE-AF6B-3FCA7E29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89"/>
  </w:style>
  <w:style w:type="paragraph" w:styleId="Footer">
    <w:name w:val="footer"/>
    <w:basedOn w:val="Normal"/>
    <w:link w:val="FooterChar"/>
    <w:uiPriority w:val="99"/>
    <w:unhideWhenUsed/>
    <w:rsid w:val="006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89"/>
  </w:style>
  <w:style w:type="paragraph" w:styleId="Title">
    <w:name w:val="Title"/>
    <w:basedOn w:val="Normal"/>
    <w:link w:val="TitleChar"/>
    <w:qFormat/>
    <w:rsid w:val="00020B56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020B56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Dr Zabihi</cp:lastModifiedBy>
  <cp:revision>6</cp:revision>
  <dcterms:created xsi:type="dcterms:W3CDTF">2022-07-30T15:07:00Z</dcterms:created>
  <dcterms:modified xsi:type="dcterms:W3CDTF">2024-01-28T06:24:00Z</dcterms:modified>
</cp:coreProperties>
</file>